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F3141">
        <w:rPr>
          <w:rFonts w:ascii="NeoSansPro-Regular" w:hAnsi="NeoSansPro-Regular" w:cs="NeoSansPro-Regular"/>
          <w:color w:val="404040"/>
          <w:sz w:val="20"/>
          <w:szCs w:val="20"/>
        </w:rPr>
        <w:t>José Adán Alonso Zayas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F3141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F3141">
        <w:rPr>
          <w:rFonts w:ascii="NeoSansPro-Regular" w:hAnsi="NeoSansPro-Regular" w:cs="NeoSansPro-Regular"/>
          <w:color w:val="404040"/>
          <w:sz w:val="20"/>
          <w:szCs w:val="20"/>
        </w:rPr>
        <w:t>08786006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2F3141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2F3141">
        <w:rPr>
          <w:rFonts w:ascii="NeoSansPro-Regular" w:hAnsi="NeoSansPro-Regular" w:cs="NeoSansPro-Regular"/>
          <w:color w:val="404040"/>
          <w:sz w:val="20"/>
          <w:szCs w:val="20"/>
        </w:rPr>
        <w:t>3535</w:t>
      </w:r>
    </w:p>
    <w:p w:rsidR="00AB5916" w:rsidRPr="008A7BB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F3141" w:rsidRPr="002F3141">
        <w:rPr>
          <w:rFonts w:ascii="NeoSansPro-Regular" w:hAnsi="NeoSansPro-Regular" w:cs="NeoSansPro-Regular"/>
          <w:color w:val="404040"/>
          <w:sz w:val="20"/>
          <w:szCs w:val="20"/>
        </w:rPr>
        <w:t>jalonso@fiscaliaveracruz.gob.mx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F3141" w:rsidRDefault="002F3141" w:rsidP="008A7BB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F3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  <w:r w:rsidR="008A7B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Universidad Hernán Cortés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 w:rsidR="008A7BB0">
        <w:rPr>
          <w:rFonts w:ascii="NeoSansPro-Regular" w:hAnsi="NeoSansPro-Regular" w:cs="NeoSansPro-Regular"/>
          <w:color w:val="404040"/>
          <w:sz w:val="20"/>
          <w:szCs w:val="20"/>
        </w:rPr>
        <w:t xml:space="preserve">dios de Licenciatura en Derecho; </w:t>
      </w:r>
      <w:r w:rsidRPr="002F3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  <w:r w:rsidR="008A7B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Bachillerato.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CETIS 134</w:t>
      </w:r>
      <w:r w:rsidR="008A7BB0">
        <w:rPr>
          <w:rFonts w:ascii="NeoSansPro-Regular" w:hAnsi="NeoSansPro-Regular" w:cs="NeoSansPro-Regular"/>
          <w:color w:val="404040"/>
          <w:sz w:val="20"/>
          <w:szCs w:val="20"/>
        </w:rPr>
        <w:t xml:space="preserve">; </w:t>
      </w:r>
      <w:r w:rsidRPr="002F3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2000-2003</w:t>
      </w:r>
      <w:r w:rsidR="008A7B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Secundaria.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Telesecundaria 21 de Marzo</w:t>
      </w:r>
      <w:r w:rsidR="008A7BB0">
        <w:rPr>
          <w:rFonts w:ascii="NeoSansPro-Regular" w:hAnsi="NeoSansPro-Regular" w:cs="NeoSansPro-Regular"/>
          <w:color w:val="404040"/>
          <w:sz w:val="20"/>
          <w:szCs w:val="20"/>
        </w:rPr>
        <w:t xml:space="preserve">; 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1992-2000</w:t>
      </w:r>
      <w:r w:rsidR="008A7BB0">
        <w:rPr>
          <w:rFonts w:ascii="NeoSansPro-Regular" w:hAnsi="NeoSansPro-Regular" w:cs="NeoSansPro-Regular"/>
          <w:color w:val="404040"/>
          <w:sz w:val="20"/>
          <w:szCs w:val="20"/>
        </w:rPr>
        <w:t xml:space="preserve">: </w:t>
      </w:r>
      <w:r w:rsidRPr="002F3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Primaria.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2F3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Doctor Agustín García Figueroa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F3141" w:rsidRDefault="002F31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F3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01 de septiembre de 2017 a la fecha </w:t>
      </w:r>
    </w:p>
    <w:p w:rsidR="00AB5916" w:rsidRDefault="002F3141" w:rsidP="002F314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Subdirector de Asuntos Contencioso Administrativos y Laborales </w:t>
      </w:r>
      <w:r w:rsidR="00244D89">
        <w:rPr>
          <w:rFonts w:ascii="NeoSansPro-Regular" w:hAnsi="NeoSansPro-Regular" w:cs="NeoSansPro-Regular"/>
          <w:b/>
          <w:color w:val="404040"/>
          <w:sz w:val="20"/>
          <w:szCs w:val="20"/>
        </w:rPr>
        <w:t>de</w:t>
      </w: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la Dirección General Jurídica de la Fiscalía General del Estado de Veracruz de Ignacio de la Llave. 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Descripción de Funciones: Representar a la Fiscalía General ante las Juntas de Conciliación y Arbitraje Locales y Federales; ante el Tribunal Estatal de Conciliación y Arbitraje; ante el Tribunal Contencioso Administrativo o ante cualquier otra autoridad federal, estatal y municipal, en materia laboral y contenciosa;</w:t>
      </w:r>
      <w:r w:rsidR="00202499">
        <w:rPr>
          <w:rFonts w:ascii="NeoSansPro-Regular" w:hAnsi="NeoSansPro-Regular" w:cs="NeoSansPro-Regular"/>
          <w:color w:val="404040"/>
          <w:sz w:val="20"/>
          <w:szCs w:val="20"/>
        </w:rPr>
        <w:t xml:space="preserve"> y en general encargarse de la defensa jurídica ante dichas instancias promoviendo todo tipo de acciones y excepciones que conforme derecho resulten procedentes.</w:t>
      </w:r>
    </w:p>
    <w:p w:rsidR="002F3141" w:rsidRDefault="002F3141" w:rsidP="002024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3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 de junio de 2017 al 31 de agosto de 2017</w:t>
      </w:r>
      <w:r w:rsidR="008A7B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 </w:t>
      </w: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Subdirector de Legislación </w:t>
      </w:r>
      <w:r w:rsidR="00244D89">
        <w:rPr>
          <w:rFonts w:ascii="NeoSansPro-Regular" w:hAnsi="NeoSansPro-Regular" w:cs="NeoSansPro-Regular"/>
          <w:b/>
          <w:color w:val="404040"/>
          <w:sz w:val="20"/>
          <w:szCs w:val="20"/>
        </w:rPr>
        <w:t>de</w:t>
      </w: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la Dirección General Jurídica de la Fiscalía General del Estado de Veracruz de Ignacio de la Llave</w:t>
      </w:r>
      <w:r w:rsidR="00202499"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  <w:r w:rsidR="008A7BB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 w:rsidR="00202499" w:rsidRPr="002F3141">
        <w:rPr>
          <w:rFonts w:ascii="NeoSansPro-Regular" w:hAnsi="NeoSansPro-Regular" w:cs="NeoSansPro-Regular"/>
          <w:color w:val="404040"/>
          <w:sz w:val="20"/>
          <w:szCs w:val="20"/>
        </w:rPr>
        <w:t>Descripción de Funciones</w:t>
      </w:r>
      <w:r w:rsidR="00202499">
        <w:rPr>
          <w:rFonts w:ascii="NeoSansPro-Regular" w:hAnsi="NeoSansPro-Regular" w:cs="NeoSansPro-Regular"/>
          <w:color w:val="404040"/>
          <w:sz w:val="20"/>
          <w:szCs w:val="20"/>
        </w:rPr>
        <w:t>: entre otras, a</w:t>
      </w:r>
      <w:r w:rsidRPr="002F3141">
        <w:rPr>
          <w:rFonts w:ascii="NeoSansPro-Regular" w:hAnsi="NeoSansPro-Regular" w:cs="NeoSansPro-Regular"/>
          <w:color w:val="404040"/>
          <w:sz w:val="20"/>
          <w:szCs w:val="20"/>
        </w:rPr>
        <w:t>nalizar y, en su caso, elaborar, por instrucciones del Abogado General, los proyectos de leyes, reglamentos, decretos, acuerdos, circulares, convenios y contratos en las materias que correspondan a las atri</w:t>
      </w:r>
      <w:r w:rsidR="00202499">
        <w:rPr>
          <w:rFonts w:ascii="NeoSansPro-Regular" w:hAnsi="NeoSansPro-Regular" w:cs="NeoSansPro-Regular"/>
          <w:color w:val="404040"/>
          <w:sz w:val="20"/>
          <w:szCs w:val="20"/>
        </w:rPr>
        <w:t>buciones de la Fiscalía General.</w:t>
      </w:r>
    </w:p>
    <w:p w:rsidR="00202499" w:rsidRDefault="008A7BB0" w:rsidP="002024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>01 de noviembre de 2014 al 15 de junio de 2016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y </w:t>
      </w:r>
      <w:r w:rsidR="00202499" w:rsidRPr="002024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17 de febrero de 2017 al 31 de mayo de 2017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, respectivamente. </w:t>
      </w: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>Profesional Ejecut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ivo de Servicios Especializados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y </w:t>
      </w:r>
      <w:r w:rsidR="0020249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Encargado de la </w:t>
      </w:r>
      <w:r w:rsidR="00202499" w:rsidRPr="002024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Subdelegación Jurídica de la Delegación de la Procuraduría Federal de Protección al Ambiente en el Estado de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, respectivamente. </w:t>
      </w:r>
      <w:r w:rsidR="00202499" w:rsidRPr="002F3141">
        <w:rPr>
          <w:rFonts w:ascii="NeoSansPro-Regular" w:hAnsi="NeoSansPro-Regular" w:cs="NeoSansPro-Regular"/>
          <w:color w:val="404040"/>
          <w:sz w:val="20"/>
          <w:szCs w:val="20"/>
        </w:rPr>
        <w:t>Descripción de Funciones</w:t>
      </w:r>
      <w:r w:rsidR="00202499">
        <w:rPr>
          <w:rFonts w:ascii="NeoSansPro-Regular" w:hAnsi="NeoSansPro-Regular" w:cs="NeoSansPro-Regular"/>
          <w:color w:val="404040"/>
          <w:sz w:val="20"/>
          <w:szCs w:val="20"/>
        </w:rPr>
        <w:t xml:space="preserve">: </w:t>
      </w:r>
      <w:r w:rsidR="00202499" w:rsidRPr="00202499">
        <w:rPr>
          <w:rFonts w:ascii="NeoSansPro-Regular" w:hAnsi="NeoSansPro-Regular" w:cs="NeoSansPro-Regular"/>
          <w:color w:val="404040"/>
          <w:sz w:val="20"/>
          <w:szCs w:val="20"/>
        </w:rPr>
        <w:t xml:space="preserve">Revisar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y realizar </w:t>
      </w:r>
      <w:r w:rsidR="00202499" w:rsidRPr="00202499">
        <w:rPr>
          <w:rFonts w:ascii="NeoSansPro-Regular" w:hAnsi="NeoSansPro-Regular" w:cs="NeoSansPro-Regular"/>
          <w:color w:val="404040"/>
          <w:sz w:val="20"/>
          <w:szCs w:val="20"/>
        </w:rPr>
        <w:t>proyectos de Acuerdos de Emplazamiento, Acuerdos varios y Resoluciones Administrativas dentro de los procedimientos administrativos abiertos por la Delegación en comento, y en general dar seguimiento a los procedimientos admin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istrativos hasta su conclusión, realizando la defensa jurídica ante instancias federales.</w:t>
      </w:r>
    </w:p>
    <w:p w:rsidR="00202499" w:rsidRPr="00202499" w:rsidRDefault="00202499" w:rsidP="008A7BB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eastAsia="Calibri" w:hAnsi="NeoSansPro-Regular" w:cs="NeoSansPro-Regular"/>
          <w:color w:val="404040"/>
          <w:sz w:val="20"/>
          <w:szCs w:val="20"/>
        </w:rPr>
      </w:pP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>16 de enero de 2011 al 02 de abril de 2013 y 02 de abril de 2013 al 31 de mayo de 2014</w:t>
      </w:r>
      <w:r w:rsidR="008A7BB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, respectivamente, </w:t>
      </w: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Abogado Analista Local de lo Contencioso y Jefe de Departamento adscrito a la </w:t>
      </w:r>
      <w:r w:rsidRPr="00202499">
        <w:rPr>
          <w:rFonts w:ascii="NeoSansPro-Regular" w:eastAsia="Calibri" w:hAnsi="NeoSansPro-Regular" w:cs="NeoSansPro-Regular"/>
          <w:b/>
          <w:color w:val="404040"/>
          <w:sz w:val="20"/>
          <w:szCs w:val="20"/>
        </w:rPr>
        <w:t>Administración Local Jurídica de Xalapa, de la Administración General Jurídica del Servic</w:t>
      </w:r>
      <w:r w:rsidRPr="00202499">
        <w:rPr>
          <w:rFonts w:ascii="NeoSansPro-Regular" w:hAnsi="NeoSansPro-Regular" w:cs="NeoSansPro-Regular"/>
          <w:b/>
          <w:color w:val="404040"/>
          <w:sz w:val="20"/>
          <w:szCs w:val="20"/>
        </w:rPr>
        <w:t>io de Administración Tributaria, respectivamente.</w:t>
      </w:r>
      <w:r w:rsidR="008A7BB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 w:rsidRPr="00202499">
        <w:rPr>
          <w:rFonts w:ascii="NeoSansPro-Regular" w:hAnsi="NeoSansPro-Regular" w:cs="NeoSansPro-Regular"/>
          <w:color w:val="404040"/>
          <w:sz w:val="20"/>
          <w:szCs w:val="20"/>
        </w:rPr>
        <w:t>Descripción de Funciones: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202499">
        <w:rPr>
          <w:rFonts w:ascii="NeoSansPro-Regular" w:hAnsi="NeoSansPro-Regular" w:cs="NeoSansPro-Regular"/>
          <w:color w:val="404040"/>
          <w:sz w:val="20"/>
          <w:szCs w:val="20"/>
        </w:rPr>
        <w:t>Contestar demandas, ampliaciones de demanda, interponer recursos de reclamación y revisión, formular alegatos, dictaminar sentencias analizando la procedencia o no del recurso de revisión, desahogar vistas, realizar informes mensuales solicitados por oficinas centrales, y realizar comunicados de las demandas de nuevo ingreso así como las piezas que integran, sentencias, ejecutorias de revisión y amparo, etc..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2024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  <w:r w:rsidR="008A7BB0">
        <w:rPr>
          <w:rFonts w:ascii="NeoSansPro-Regular" w:hAnsi="NeoSansPro-Regular" w:cs="NeoSansPro-Regular"/>
          <w:color w:val="404040"/>
          <w:sz w:val="20"/>
          <w:szCs w:val="20"/>
        </w:rPr>
        <w:t xml:space="preserve">; </w:t>
      </w:r>
      <w:r w:rsidR="00202499"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  <w:r w:rsidR="008A7BB0">
        <w:rPr>
          <w:rFonts w:ascii="NeoSansPro-Regular" w:hAnsi="NeoSansPro-Regular" w:cs="NeoSansPro-Regular"/>
          <w:color w:val="404040"/>
          <w:sz w:val="20"/>
          <w:szCs w:val="20"/>
        </w:rPr>
        <w:t xml:space="preserve">; </w:t>
      </w:r>
      <w:r w:rsidR="00202499">
        <w:rPr>
          <w:rFonts w:ascii="NeoSansPro-Regular" w:hAnsi="NeoSansPro-Regular" w:cs="NeoSansPro-Regular"/>
          <w:color w:val="404040"/>
          <w:sz w:val="20"/>
          <w:szCs w:val="20"/>
        </w:rPr>
        <w:t>Derecho Fiscal</w:t>
      </w:r>
      <w:r w:rsidR="008A7BB0">
        <w:rPr>
          <w:rFonts w:ascii="NeoSansPro-Regular" w:hAnsi="NeoSansPro-Regular" w:cs="NeoSansPro-Regular"/>
          <w:color w:val="404040"/>
          <w:sz w:val="20"/>
          <w:szCs w:val="20"/>
        </w:rPr>
        <w:t xml:space="preserve">; </w:t>
      </w:r>
      <w:r w:rsidR="00202499">
        <w:rPr>
          <w:rFonts w:ascii="NeoSansPro-Regular" w:hAnsi="NeoSansPro-Regular" w:cs="NeoSansPro-Regular"/>
          <w:color w:val="404040"/>
          <w:sz w:val="20"/>
          <w:szCs w:val="20"/>
        </w:rPr>
        <w:t>Derecho Ambiental</w:t>
      </w:r>
    </w:p>
    <w:p w:rsidR="00202499" w:rsidRDefault="0020249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202499" w:rsidSect="008A7BB0">
      <w:headerReference w:type="default" r:id="rId11"/>
      <w:footerReference w:type="default" r:id="rId12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CD" w:rsidRDefault="004752CD" w:rsidP="00AB5916">
      <w:pPr>
        <w:spacing w:after="0" w:line="240" w:lineRule="auto"/>
      </w:pPr>
      <w:r>
        <w:separator/>
      </w:r>
    </w:p>
  </w:endnote>
  <w:endnote w:type="continuationSeparator" w:id="1">
    <w:p w:rsidR="004752CD" w:rsidRDefault="004752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CD" w:rsidRDefault="004752CD" w:rsidP="00AB5916">
      <w:pPr>
        <w:spacing w:after="0" w:line="240" w:lineRule="auto"/>
      </w:pPr>
      <w:r>
        <w:separator/>
      </w:r>
    </w:p>
  </w:footnote>
  <w:footnote w:type="continuationSeparator" w:id="1">
    <w:p w:rsidR="004752CD" w:rsidRDefault="004752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047F"/>
    <w:multiLevelType w:val="hybridMultilevel"/>
    <w:tmpl w:val="98B60F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2499"/>
    <w:rsid w:val="00244D89"/>
    <w:rsid w:val="00247088"/>
    <w:rsid w:val="002F3141"/>
    <w:rsid w:val="00304E91"/>
    <w:rsid w:val="00462C41"/>
    <w:rsid w:val="004752CD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8A7BB0"/>
    <w:rsid w:val="00A66637"/>
    <w:rsid w:val="00AB5916"/>
    <w:rsid w:val="00B75254"/>
    <w:rsid w:val="00CE7F12"/>
    <w:rsid w:val="00D03386"/>
    <w:rsid w:val="00DB2FA1"/>
    <w:rsid w:val="00DE2E01"/>
    <w:rsid w:val="00E71AD8"/>
    <w:rsid w:val="00F86DB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2019-01-11T18:38:00Z</dcterms:created>
  <dcterms:modified xsi:type="dcterms:W3CDTF">2019-01-11T18:38:00Z</dcterms:modified>
</cp:coreProperties>
</file>